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C2CAE" w14:textId="7355A9BE" w:rsidR="002B1E68" w:rsidRDefault="002B1E68" w:rsidP="002B1E68">
      <w:pPr>
        <w:jc w:val="center"/>
        <w:rPr>
          <w:rFonts w:ascii="Times New Roman" w:hAnsi="Times New Roman" w:cs="Times New Roman"/>
          <w:lang w:val="en-US"/>
        </w:rPr>
      </w:pPr>
      <w:r w:rsidRPr="002B1E68">
        <w:rPr>
          <w:rFonts w:ascii="Times New Roman" w:hAnsi="Times New Roman" w:cs="Times New Roman"/>
          <w:b/>
          <w:bCs/>
          <w:sz w:val="32"/>
          <w:szCs w:val="32"/>
        </w:rPr>
        <w:t xml:space="preserve">ПОЛОЖЕНИЕ о порядке приёма на обучение по образовательным программам начального общего, основного общего и среднего общего образования в </w:t>
      </w:r>
      <w:r w:rsidRPr="002B1E68">
        <w:rPr>
          <w:rFonts w:ascii="Times New Roman" w:hAnsi="Times New Roman" w:cs="Times New Roman"/>
          <w:b/>
          <w:bCs/>
          <w:sz w:val="32"/>
          <w:szCs w:val="32"/>
        </w:rPr>
        <w:t>МБОУ СОШ №43</w:t>
      </w:r>
      <w:r w:rsidRPr="002B1E68">
        <w:rPr>
          <w:rFonts w:ascii="Times New Roman" w:hAnsi="Times New Roman" w:cs="Times New Roman"/>
          <w:b/>
          <w:bCs/>
          <w:sz w:val="32"/>
          <w:szCs w:val="32"/>
        </w:rPr>
        <w:t>.</w:t>
      </w:r>
    </w:p>
    <w:p w14:paraId="2B36E0AA" w14:textId="77777777" w:rsidR="002B1E68" w:rsidRDefault="002B1E68">
      <w:pPr>
        <w:rPr>
          <w:rFonts w:ascii="Times New Roman" w:hAnsi="Times New Roman" w:cs="Times New Roman"/>
          <w:lang w:val="en-US"/>
        </w:rPr>
      </w:pPr>
    </w:p>
    <w:p w14:paraId="338FEA52" w14:textId="77777777" w:rsidR="002B1E68" w:rsidRDefault="002B1E68">
      <w:pPr>
        <w:rPr>
          <w:rFonts w:ascii="Times New Roman" w:hAnsi="Times New Roman" w:cs="Times New Roman"/>
          <w:sz w:val="28"/>
          <w:szCs w:val="28"/>
        </w:rPr>
      </w:pPr>
      <w:r w:rsidRPr="002B1E68">
        <w:rPr>
          <w:rFonts w:ascii="Times New Roman" w:hAnsi="Times New Roman" w:cs="Times New Roman"/>
          <w:b/>
          <w:bCs/>
          <w:sz w:val="28"/>
          <w:szCs w:val="28"/>
        </w:rPr>
        <w:t>Общие положения 1.1.</w:t>
      </w:r>
      <w:r w:rsidRPr="002B1E68">
        <w:rPr>
          <w:rFonts w:ascii="Times New Roman" w:hAnsi="Times New Roman" w:cs="Times New Roman"/>
          <w:sz w:val="28"/>
          <w:szCs w:val="28"/>
        </w:rPr>
        <w:t xml:space="preserve"> Настоящее Положение о порядке приема на обучение в </w:t>
      </w:r>
      <w:r w:rsidRPr="002B1E68">
        <w:rPr>
          <w:rFonts w:ascii="Times New Roman" w:hAnsi="Times New Roman" w:cs="Times New Roman"/>
          <w:sz w:val="28"/>
          <w:szCs w:val="28"/>
        </w:rPr>
        <w:t>МБОУ СОШ №43</w:t>
      </w:r>
      <w:r w:rsidRPr="002B1E68">
        <w:rPr>
          <w:rFonts w:ascii="Times New Roman" w:hAnsi="Times New Roman" w:cs="Times New Roman"/>
          <w:sz w:val="28"/>
          <w:szCs w:val="28"/>
        </w:rPr>
        <w:t xml:space="preserve"> (далее - Положение) разработано в соответствии с 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Министерством просвещения Российской Федерации от 02.09.2020 № 458 с изменениями, утвержденными приказом Министерства просвещения Российской Федерации от 30.08.2023 № 642, Уставом </w:t>
      </w:r>
      <w:r w:rsidRPr="002B1E68">
        <w:rPr>
          <w:rFonts w:ascii="Times New Roman" w:hAnsi="Times New Roman" w:cs="Times New Roman"/>
          <w:sz w:val="28"/>
          <w:szCs w:val="28"/>
        </w:rPr>
        <w:t>МБОУ СОШ №43</w:t>
      </w:r>
      <w:r w:rsidRPr="002B1E68">
        <w:rPr>
          <w:rFonts w:ascii="Times New Roman" w:hAnsi="Times New Roman" w:cs="Times New Roman"/>
          <w:sz w:val="28"/>
          <w:szCs w:val="28"/>
        </w:rPr>
        <w:t xml:space="preserve">. 1.2. Настоящее Положение регулирует порядок приёма граждан в муниципальное общеобразовательное учреждение </w:t>
      </w:r>
      <w:r>
        <w:rPr>
          <w:rFonts w:ascii="Times New Roman" w:hAnsi="Times New Roman" w:cs="Times New Roman"/>
          <w:sz w:val="28"/>
          <w:szCs w:val="28"/>
        </w:rPr>
        <w:t>МБОУ СОШ №43</w:t>
      </w:r>
      <w:r w:rsidRPr="002B1E68">
        <w:rPr>
          <w:rFonts w:ascii="Times New Roman" w:hAnsi="Times New Roman" w:cs="Times New Roman"/>
          <w:sz w:val="28"/>
          <w:szCs w:val="28"/>
        </w:rPr>
        <w:t xml:space="preserve"> (далее - Школа), осуществляющее образовательную деятельность по программам начального общего, основного общего, среднего общего образования, дополнительным общеобразовательным общеразвивающим программам (далее – дополнительные общеобразовательные программы). 1.3. Прием иностранных граждан и лиц без гражданства, в том числе из числа соотечественников за рубежом, беженцев и вынужденных переселенцев, за счет средств бюджетных ассигнований осуществляется в соответствии с международными договорами РФ в порядке, предусмотренном законодательством РФ и настоящим Положением. </w:t>
      </w:r>
    </w:p>
    <w:p w14:paraId="7F256F92" w14:textId="77777777" w:rsidR="002B1E68" w:rsidRDefault="002B1E68">
      <w:pPr>
        <w:rPr>
          <w:rFonts w:ascii="Times New Roman" w:hAnsi="Times New Roman" w:cs="Times New Roman"/>
          <w:sz w:val="28"/>
          <w:szCs w:val="28"/>
        </w:rPr>
      </w:pPr>
      <w:r w:rsidRPr="002B1E68">
        <w:rPr>
          <w:rFonts w:ascii="Times New Roman" w:hAnsi="Times New Roman" w:cs="Times New Roman"/>
          <w:b/>
          <w:bCs/>
          <w:sz w:val="28"/>
          <w:szCs w:val="28"/>
        </w:rPr>
        <w:t xml:space="preserve">2. Организация приема на обучение </w:t>
      </w:r>
      <w:r w:rsidRPr="002B1E68">
        <w:rPr>
          <w:rFonts w:ascii="Times New Roman" w:hAnsi="Times New Roman" w:cs="Times New Roman"/>
          <w:sz w:val="28"/>
          <w:szCs w:val="28"/>
        </w:rPr>
        <w:t xml:space="preserve">2.1. Прием заявлений в первый класс для детей, имеющих право на внеочередной или первоочередной прием, право преимущественного приема, проживающих закрепленной территории, начинается не позднее 1 апреля и завершается 30 июня текущего года. 2.2. Прием заявлений в первый класс для детей, не проживающих на закрепленной территории, начинается с 6 июля текущего года до момента заполнения свободных мест для приема, но не позднее 5 сентября текущего года. 2.3. В случаях, если Школа закончила прием всех детей, указанных в пункте 2.1. настоящего Положения, прием в первый класс детей, не проживающих на закрепленной территории, может быть начат ранее 6 июля текущего года. 2.4. Прием заявлений на зачисление на обучение ведется в течение всего учебного года при наличии свободных мест. 2.5. Прием заявлений на обучение по дополнительным общеобразовательным программам осуществляется в течение всего учебного года. 2.6. До начала приема на информационном стенде в школе, на официальном сайте школы в сети интернет, в федеральной государственной информационной системы </w:t>
      </w:r>
      <w:r w:rsidRPr="002B1E68">
        <w:rPr>
          <w:rFonts w:ascii="Times New Roman" w:hAnsi="Times New Roman" w:cs="Times New Roman"/>
          <w:sz w:val="28"/>
          <w:szCs w:val="28"/>
        </w:rPr>
        <w:lastRenderedPageBreak/>
        <w:t xml:space="preserve">«Единый портал государственных и муниципальных услуг (функций)» (далее – ЕПГУ) размещается: - информация о количестве мест в первых классах - не позднее 10 календарных дней с момента издания распорядительного акта Отдела образования п. Фирово о закрепленной территории; - сведения о наличии свободных мест для приема детей, не проживающих на закрепленной территории, не позднее 5 июля текущего года. На информационном стенде в школе и на официальном сайте школы в сети интернет дополнительно размещается распорядительный акт о закрепленной территории — не позднее 10 календарных дней с момента его издания и образец заявления о приеме на обучение по основным общеобразовательным программам. 2.7. Родители (законные представители) несовершеннолетних вправе выбирать до завершения получения ребенком основного общего образования с учетом мнения ребенка и рекомендаций психолого-медико-педагогической комиссии (при их наличии) формы получения образования и формы обучения, язык(и) образования, факультативные и элективные учебные предметы, курсы, дисциплины (модули) из перечня, предлагаемого школой. </w:t>
      </w:r>
    </w:p>
    <w:p w14:paraId="6004E9B0" w14:textId="77777777" w:rsidR="000404B5" w:rsidRDefault="002B1E68">
      <w:pPr>
        <w:rPr>
          <w:rFonts w:ascii="Times New Roman" w:hAnsi="Times New Roman" w:cs="Times New Roman"/>
          <w:sz w:val="28"/>
          <w:szCs w:val="28"/>
        </w:rPr>
      </w:pPr>
      <w:r w:rsidRPr="002B1E68">
        <w:rPr>
          <w:rFonts w:ascii="Times New Roman" w:hAnsi="Times New Roman" w:cs="Times New Roman"/>
          <w:b/>
          <w:bCs/>
          <w:sz w:val="28"/>
          <w:szCs w:val="28"/>
        </w:rPr>
        <w:t>3. Прием на обучение по основным общеобразовательным программам</w:t>
      </w:r>
      <w:r w:rsidRPr="002B1E68">
        <w:rPr>
          <w:rFonts w:ascii="Times New Roman" w:hAnsi="Times New Roman" w:cs="Times New Roman"/>
          <w:sz w:val="28"/>
          <w:szCs w:val="28"/>
        </w:rPr>
        <w:t xml:space="preserve"> 3.1. Прием детей на обучение по основным общеобразовательным программам осуществляется без вступительных испытаний,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 3.2. В приеме на обучение по основным общеобразовательным программам может быть отказано только при отсутствии свободных мест, за исключением лиц, не прошедших индивидуальный отбор для получения основного общего и среднего общего образования в класс (классы) с углубленным изучением отдельных предметов или для профильного обучения. 3.3. Во внеочередном порядке предоставляются места в образовательной организации детям военнослужащих и детям граждан, пребывавших в добровольческих формированиях, погибших (умерших)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по месту жительства их семей. 3.4. Для обучения по программам начального общего образования в первый класс принимаются дети, которые к началу обучения достигнут возраста шесть лет и шесть месяцев при отсутствии противопоказаний по состоянию здоровья. Прием детей, которые </w:t>
      </w:r>
      <w:r w:rsidRPr="002B1E68">
        <w:rPr>
          <w:rFonts w:ascii="Times New Roman" w:hAnsi="Times New Roman" w:cs="Times New Roman"/>
          <w:sz w:val="28"/>
          <w:szCs w:val="28"/>
        </w:rPr>
        <w:lastRenderedPageBreak/>
        <w:t>к началу обучения не достигнут шести лет и шести месяцев, осуществляется с разрешения учредителя в установленном им порядке. 3.5. Прием детей с ограниченными возможностями здоровья осуществляется на обучение по адаптированным образовательным программам с согласия родителей (законных представителей) на основании рекомендаций психолого-</w:t>
      </w:r>
      <w:proofErr w:type="spellStart"/>
      <w:r w:rsidRPr="002B1E68">
        <w:rPr>
          <w:rFonts w:ascii="Times New Roman" w:hAnsi="Times New Roman" w:cs="Times New Roman"/>
          <w:sz w:val="28"/>
          <w:szCs w:val="28"/>
        </w:rPr>
        <w:t>медико</w:t>
      </w:r>
      <w:proofErr w:type="spellEnd"/>
      <w:r w:rsidRPr="002B1E68">
        <w:rPr>
          <w:rFonts w:ascii="Times New Roman" w:hAnsi="Times New Roman" w:cs="Times New Roman"/>
          <w:sz w:val="28"/>
          <w:szCs w:val="28"/>
        </w:rPr>
        <w:t xml:space="preserve">педагогической комиссии. 3.6.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 3.7. Количество первых классов, комплектуемых в школе на начало учебного года, определяется в зависимости от условий, созданных для осуществления образовательной деятельности, с учетом санитарных норм. 3.8.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 за исключением лиц, осваивавших основные общеобразовательные программы в форме семейного образования и самообразования. 3.9. Лица, осваивавшие основные общеобразовательные программы в форме семейного образования и самообразования, не ликвидировавшие в установленные сроки академическую задолженность, вправе продолжить обучение в школе, и принимаются на обучение в порядке, предусмотренном для зачисления в первый класс, при наличии мест для приема. 3.10. Дополнительно к документам, перечисленным в разделе 4 правил, совершеннолетние поступающие или родители (законные представители) несовершеннолетних предъявляют документы, подтверждающие прохождение поступающим промежуточной аттестации в других образовательных организациях (при наличии), с целью установления соответствующего класса для зачисления. </w:t>
      </w:r>
    </w:p>
    <w:p w14:paraId="25A94B00" w14:textId="77777777" w:rsidR="000404B5" w:rsidRDefault="002B1E68">
      <w:pPr>
        <w:rPr>
          <w:rFonts w:ascii="Times New Roman" w:hAnsi="Times New Roman" w:cs="Times New Roman"/>
          <w:sz w:val="28"/>
          <w:szCs w:val="28"/>
        </w:rPr>
      </w:pPr>
      <w:r w:rsidRPr="000404B5">
        <w:rPr>
          <w:rFonts w:ascii="Times New Roman" w:hAnsi="Times New Roman" w:cs="Times New Roman"/>
          <w:b/>
          <w:bCs/>
          <w:sz w:val="28"/>
          <w:szCs w:val="28"/>
        </w:rPr>
        <w:t>4. Порядок зачисления на обучение по основным общеобразовательным программам</w:t>
      </w:r>
      <w:r w:rsidRPr="002B1E68">
        <w:rPr>
          <w:rFonts w:ascii="Times New Roman" w:hAnsi="Times New Roman" w:cs="Times New Roman"/>
          <w:sz w:val="28"/>
          <w:szCs w:val="28"/>
        </w:rPr>
        <w:t xml:space="preserve"> 4.1. Прием детей осуществляется по личному заявлению родителя (законного представителя) ребенка или поступающего, реализующего право на выбор образовательной организации после получения основного общего образования или после достижения восемнадцати лет. 4.2. Образец заявления о приеме утверждается директором школы до начала приема и содержит следующие сведения: - фамилия, имя, отчество (при наличии) ребенка или поступающего; - дата рождения ребенка или поступающего; адрес места жительства и (или) адрес места пребывания ребенка или поступающего; - фамилия, имя, отчество (при наличии) родителей (законных представителей ребенка; - адрес места жительства и (или) адрес места пребывания родителей (законных представителей) ребенка; - адрес электронной почты (при наличии), номера телефонов родителей (законных представителей) ребенка или поступающего; - о наличии права </w:t>
      </w:r>
      <w:r w:rsidRPr="002B1E68">
        <w:rPr>
          <w:rFonts w:ascii="Times New Roman" w:hAnsi="Times New Roman" w:cs="Times New Roman"/>
          <w:sz w:val="28"/>
          <w:szCs w:val="28"/>
        </w:rPr>
        <w:lastRenderedPageBreak/>
        <w:t xml:space="preserve">внеочередного, первоочередного или преимущественного приема; - 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 согласие родителей (законных представителей)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 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 язык образования (в случае получения образования на родном языке из числа языков народов Российской Федерации или на иностранном языке); - 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 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 - факт ознакомления родителей (законных представителей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w:t>
      </w:r>
      <w:proofErr w:type="spellStart"/>
      <w:r w:rsidRPr="002B1E68">
        <w:rPr>
          <w:rFonts w:ascii="Times New Roman" w:hAnsi="Times New Roman" w:cs="Times New Roman"/>
          <w:sz w:val="28"/>
          <w:szCs w:val="28"/>
        </w:rPr>
        <w:t>образовательнойдеятельности</w:t>
      </w:r>
      <w:proofErr w:type="spellEnd"/>
      <w:r w:rsidRPr="002B1E68">
        <w:rPr>
          <w:rFonts w:ascii="Times New Roman" w:hAnsi="Times New Roman" w:cs="Times New Roman"/>
          <w:sz w:val="28"/>
          <w:szCs w:val="28"/>
        </w:rPr>
        <w:t>, права и обязанности обучающихся; - согласие родителя(ей) (законного(</w:t>
      </w:r>
      <w:proofErr w:type="spellStart"/>
      <w:r w:rsidRPr="002B1E68">
        <w:rPr>
          <w:rFonts w:ascii="Times New Roman" w:hAnsi="Times New Roman" w:cs="Times New Roman"/>
          <w:sz w:val="28"/>
          <w:szCs w:val="28"/>
        </w:rPr>
        <w:t>ых</w:t>
      </w:r>
      <w:proofErr w:type="spellEnd"/>
      <w:r w:rsidRPr="002B1E68">
        <w:rPr>
          <w:rFonts w:ascii="Times New Roman" w:hAnsi="Times New Roman" w:cs="Times New Roman"/>
          <w:sz w:val="28"/>
          <w:szCs w:val="28"/>
        </w:rPr>
        <w:t>) представителя(ей)) ребенка или поступающего на обработку персональных данных. 4.3. Образец заявления о приеме на обучение размещается на информационном стенде и официальном сайте школы в сети Интернет. 4.4. Для приема родитель(и) (законный(</w:t>
      </w:r>
      <w:proofErr w:type="spellStart"/>
      <w:r w:rsidRPr="002B1E68">
        <w:rPr>
          <w:rFonts w:ascii="Times New Roman" w:hAnsi="Times New Roman" w:cs="Times New Roman"/>
          <w:sz w:val="28"/>
          <w:szCs w:val="28"/>
        </w:rPr>
        <w:t>ые</w:t>
      </w:r>
      <w:proofErr w:type="spellEnd"/>
      <w:r w:rsidRPr="002B1E68">
        <w:rPr>
          <w:rFonts w:ascii="Times New Roman" w:hAnsi="Times New Roman" w:cs="Times New Roman"/>
          <w:sz w:val="28"/>
          <w:szCs w:val="28"/>
        </w:rPr>
        <w:t xml:space="preserve">) представитель(и)) детей, или поступающий предъявляют следующие документы: - копию свидетельства о рождении ребенка или документа, подтверждающего родство заявителя; - 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 - копию документа, подтверждающего установление опеки или попечительства (при необходимости); - копию документа о регистрации ребенка или поступающего по месту жительства или по месту пребывания на </w:t>
      </w:r>
      <w:r w:rsidRPr="002B1E68">
        <w:rPr>
          <w:rFonts w:ascii="Times New Roman" w:hAnsi="Times New Roman" w:cs="Times New Roman"/>
          <w:sz w:val="28"/>
          <w:szCs w:val="28"/>
        </w:rPr>
        <w:lastRenderedPageBreak/>
        <w:t>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 копию заключения психолого-медико-педагогической комиссии (при наличии). 4.5.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sidRPr="002B1E68">
        <w:rPr>
          <w:rFonts w:ascii="Times New Roman" w:hAnsi="Times New Roman" w:cs="Times New Roman"/>
          <w:sz w:val="28"/>
          <w:szCs w:val="28"/>
        </w:rPr>
        <w:t>ые</w:t>
      </w:r>
      <w:proofErr w:type="spellEnd"/>
      <w:r w:rsidRPr="002B1E68">
        <w:rPr>
          <w:rFonts w:ascii="Times New Roman" w:hAnsi="Times New Roman" w:cs="Times New Roman"/>
          <w:sz w:val="28"/>
          <w:szCs w:val="28"/>
        </w:rPr>
        <w:t xml:space="preserve">) представитель(и) ребенка предъявляет(ют) </w:t>
      </w:r>
      <w:proofErr w:type="spellStart"/>
      <w:r w:rsidRPr="002B1E68">
        <w:rPr>
          <w:rFonts w:ascii="Times New Roman" w:hAnsi="Times New Roman" w:cs="Times New Roman"/>
          <w:sz w:val="28"/>
          <w:szCs w:val="28"/>
        </w:rPr>
        <w:t>оригиналыдокументов</w:t>
      </w:r>
      <w:proofErr w:type="spellEnd"/>
      <w:r w:rsidRPr="002B1E68">
        <w:rPr>
          <w:rFonts w:ascii="Times New Roman" w:hAnsi="Times New Roman" w:cs="Times New Roman"/>
          <w:sz w:val="28"/>
          <w:szCs w:val="28"/>
        </w:rPr>
        <w:t xml:space="preserve">, указанные выше, а поступающий оригинал документа, удостоверяющего личность поступающего. 4.6.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 4.7. 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пунктом 4.4. настоящего Положения,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w:t>
      </w:r>
      <w:proofErr w:type="spellStart"/>
      <w:r w:rsidRPr="002B1E68">
        <w:rPr>
          <w:rFonts w:ascii="Times New Roman" w:hAnsi="Times New Roman" w:cs="Times New Roman"/>
          <w:sz w:val="28"/>
          <w:szCs w:val="28"/>
        </w:rPr>
        <w:t>подтверждениекоторых</w:t>
      </w:r>
      <w:proofErr w:type="spellEnd"/>
      <w:r w:rsidRPr="002B1E68">
        <w:rPr>
          <w:rFonts w:ascii="Times New Roman" w:hAnsi="Times New Roman" w:cs="Times New Roman"/>
          <w:sz w:val="28"/>
          <w:szCs w:val="28"/>
        </w:rPr>
        <w:t xml:space="preserve"> в электронном виде невозможно. 4.8. Родитель(и) (законный(</w:t>
      </w:r>
      <w:proofErr w:type="spellStart"/>
      <w:r w:rsidRPr="002B1E68">
        <w:rPr>
          <w:rFonts w:ascii="Times New Roman" w:hAnsi="Times New Roman" w:cs="Times New Roman"/>
          <w:sz w:val="28"/>
          <w:szCs w:val="28"/>
        </w:rPr>
        <w:t>ые</w:t>
      </w:r>
      <w:proofErr w:type="spellEnd"/>
      <w:r w:rsidRPr="002B1E68">
        <w:rPr>
          <w:rFonts w:ascii="Times New Roman" w:hAnsi="Times New Roman" w:cs="Times New Roman"/>
          <w:sz w:val="28"/>
          <w:szCs w:val="28"/>
        </w:rPr>
        <w:t xml:space="preserve">) представитель(и) ребенка или поступающий имеют право по своему усмотрению представлять другие документы. 4.9. Заявление о приеме на обучение и документы для приема, указанные в пункте 4.4., подаются одним из следующих способов: - в электронной форме посредством ЕПГУ; с использованием функционала (сервисов) региональных государственных информационных систем субъектов РФ, созданных органами государственной власти субъектов РФ (при наличии), интегрированных с ЕПГУ; - через операторов почтовой связи общего пользования заказным письмом с уведомлением о вручении; - лично в школу. При личном обращении заявитель обязан вместо копий предъявить оригиналы вышеуказанных документов. 4.10. Школа проводит проверку достоверности сведений, указанных в заявлении о приеме, и соответствия действительности поданных документов в </w:t>
      </w:r>
      <w:proofErr w:type="spellStart"/>
      <w:r w:rsidRPr="002B1E68">
        <w:rPr>
          <w:rFonts w:ascii="Times New Roman" w:hAnsi="Times New Roman" w:cs="Times New Roman"/>
          <w:sz w:val="28"/>
          <w:szCs w:val="28"/>
        </w:rPr>
        <w:t>электроннойформе</w:t>
      </w:r>
      <w:proofErr w:type="spellEnd"/>
      <w:r w:rsidRPr="002B1E68">
        <w:rPr>
          <w:rFonts w:ascii="Times New Roman" w:hAnsi="Times New Roman" w:cs="Times New Roman"/>
          <w:sz w:val="28"/>
          <w:szCs w:val="28"/>
        </w:rPr>
        <w:t xml:space="preserve">. Для этого школа обращается к соответствующим государственным информационным системам, в государственные (муниципальные) органы и организации. 4.11. 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(при условии завершения прохождения процедуры регистрации в единой системе идентификации и аутентификации при предоставлении согласия </w:t>
      </w:r>
      <w:r w:rsidRPr="002B1E68">
        <w:rPr>
          <w:rFonts w:ascii="Times New Roman" w:hAnsi="Times New Roman" w:cs="Times New Roman"/>
          <w:sz w:val="28"/>
          <w:szCs w:val="28"/>
        </w:rPr>
        <w:lastRenderedPageBreak/>
        <w:t>родителем(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(законным(</w:t>
      </w:r>
      <w:proofErr w:type="spellStart"/>
      <w:r w:rsidRPr="002B1E68">
        <w:rPr>
          <w:rFonts w:ascii="Times New Roman" w:hAnsi="Times New Roman" w:cs="Times New Roman"/>
          <w:sz w:val="28"/>
          <w:szCs w:val="28"/>
        </w:rPr>
        <w:t>ыми</w:t>
      </w:r>
      <w:proofErr w:type="spellEnd"/>
      <w:r w:rsidRPr="002B1E68">
        <w:rPr>
          <w:rFonts w:ascii="Times New Roman" w:hAnsi="Times New Roman" w:cs="Times New Roman"/>
          <w:sz w:val="28"/>
          <w:szCs w:val="28"/>
        </w:rPr>
        <w:t>) представителем(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ребенка или поступающим). 4.12. Прием на обучение в порядке перевода из другой организации осуществляется по личному заявлению совершеннолетнего поступающего или родителей (законных представителей) несовершеннолетнего о зачислении в школу в порядке перевода из другой организации при предъявлении оригинала документа, удостоверяющего личность совершеннолетнего поступающего или родителя (законного представителя) несовершеннолетнего. 4.</w:t>
      </w:r>
      <w:proofErr w:type="gramStart"/>
      <w:r w:rsidRPr="002B1E68">
        <w:rPr>
          <w:rFonts w:ascii="Times New Roman" w:hAnsi="Times New Roman" w:cs="Times New Roman"/>
          <w:sz w:val="28"/>
          <w:szCs w:val="28"/>
        </w:rPr>
        <w:t>13.Форма</w:t>
      </w:r>
      <w:proofErr w:type="gramEnd"/>
      <w:r w:rsidRPr="002B1E68">
        <w:rPr>
          <w:rFonts w:ascii="Times New Roman" w:hAnsi="Times New Roman" w:cs="Times New Roman"/>
          <w:sz w:val="28"/>
          <w:szCs w:val="28"/>
        </w:rPr>
        <w:t xml:space="preserve"> заявления утверждается директором школы. 4.14. Для зачисления в порядке перевода из другой организации совершеннолетние поступающие или родители (законные представители) несовершеннолетних дополнительно предъявляют: - личное дело обучающегося; - документы, содержащие информацию об успеваемости в текущем учебном году (ведомость (табель) успеваемости), заверенные печатью другой организации и подписью ее руководителя (уполномоченного им лица). 4.15. Родители (законные представители) детей вправе по своему усмотрению представить иные документы, не предусмотренные правилами. 4.16. При приеме заявления должностное лицо школы знакомит поступающих, родителей (законных представителей) с уставом школы, лицензией на осуществление образовательной деятельности, свидетельством о государственной аккредитации, общеобразовательными программами и документами, регламентирующими организацию и осуществление </w:t>
      </w:r>
      <w:proofErr w:type="spellStart"/>
      <w:r w:rsidRPr="002B1E68">
        <w:rPr>
          <w:rFonts w:ascii="Times New Roman" w:hAnsi="Times New Roman" w:cs="Times New Roman"/>
          <w:sz w:val="28"/>
          <w:szCs w:val="28"/>
        </w:rPr>
        <w:t>образовательнойдеятельности</w:t>
      </w:r>
      <w:proofErr w:type="spellEnd"/>
      <w:r w:rsidRPr="002B1E68">
        <w:rPr>
          <w:rFonts w:ascii="Times New Roman" w:hAnsi="Times New Roman" w:cs="Times New Roman"/>
          <w:sz w:val="28"/>
          <w:szCs w:val="28"/>
        </w:rPr>
        <w:t xml:space="preserve">, правами и обязанностями обучающихся. 4.17. Факт ознакомления совершеннолетних поступающих или родителей (законных представителей) несовершеннолетних с документами, указанными в пункте 4.12, фиксируется в заявлении и заверяется личной подписью совершеннолетнего поступающего или родителей (законных </w:t>
      </w:r>
      <w:proofErr w:type="gramStart"/>
      <w:r w:rsidRPr="002B1E68">
        <w:rPr>
          <w:rFonts w:ascii="Times New Roman" w:hAnsi="Times New Roman" w:cs="Times New Roman"/>
          <w:sz w:val="28"/>
          <w:szCs w:val="28"/>
        </w:rPr>
        <w:t>представителей)несовершеннолетнего</w:t>
      </w:r>
      <w:proofErr w:type="gramEnd"/>
      <w:r w:rsidRPr="002B1E68">
        <w:rPr>
          <w:rFonts w:ascii="Times New Roman" w:hAnsi="Times New Roman" w:cs="Times New Roman"/>
          <w:sz w:val="28"/>
          <w:szCs w:val="28"/>
        </w:rPr>
        <w:t>. 4.18. Факт приема заявления о приеме на обучение и перечень документов, представленных родителем(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(законным(</w:t>
      </w:r>
      <w:proofErr w:type="spellStart"/>
      <w:r w:rsidRPr="002B1E68">
        <w:rPr>
          <w:rFonts w:ascii="Times New Roman" w:hAnsi="Times New Roman" w:cs="Times New Roman"/>
          <w:sz w:val="28"/>
          <w:szCs w:val="28"/>
        </w:rPr>
        <w:t>ыми</w:t>
      </w:r>
      <w:proofErr w:type="spellEnd"/>
      <w:r w:rsidRPr="002B1E68">
        <w:rPr>
          <w:rFonts w:ascii="Times New Roman" w:hAnsi="Times New Roman" w:cs="Times New Roman"/>
          <w:sz w:val="28"/>
          <w:szCs w:val="28"/>
        </w:rPr>
        <w:t>) представителем(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ребенка или поступающим, регистрируются в Журнале приема заявлений. 4.19. Уведомление о факте приема заявления направляется в личный кабинет на ЕПГУ (при условии завершения прохождения процедуры регистрации в единой системе идентификации и аутентификации). Журнал приема заявлений может вестись в том числе в электронном виде в региональных государственных информационных системах субъектов РФ, созданных органами государственной власти субъектов РФ (при наличии). 4.20. После регистрации заявления о приеме на обучение и перечня документов, представленных родителем(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(законным(</w:t>
      </w:r>
      <w:proofErr w:type="spellStart"/>
      <w:r w:rsidRPr="002B1E68">
        <w:rPr>
          <w:rFonts w:ascii="Times New Roman" w:hAnsi="Times New Roman" w:cs="Times New Roman"/>
          <w:sz w:val="28"/>
          <w:szCs w:val="28"/>
        </w:rPr>
        <w:t>ыми</w:t>
      </w:r>
      <w:proofErr w:type="spellEnd"/>
      <w:r w:rsidRPr="002B1E68">
        <w:rPr>
          <w:rFonts w:ascii="Times New Roman" w:hAnsi="Times New Roman" w:cs="Times New Roman"/>
          <w:sz w:val="28"/>
          <w:szCs w:val="28"/>
        </w:rPr>
        <w:t>) представителем(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ребенка или поступающим, поданных через операторов почтовой связи общего пользования или лично в школу, родителю(ям) (законному(</w:t>
      </w:r>
      <w:proofErr w:type="spellStart"/>
      <w:r w:rsidRPr="002B1E68">
        <w:rPr>
          <w:rFonts w:ascii="Times New Roman" w:hAnsi="Times New Roman" w:cs="Times New Roman"/>
          <w:sz w:val="28"/>
          <w:szCs w:val="28"/>
        </w:rPr>
        <w:t>ым</w:t>
      </w:r>
      <w:proofErr w:type="spellEnd"/>
      <w:r w:rsidRPr="002B1E68">
        <w:rPr>
          <w:rFonts w:ascii="Times New Roman" w:hAnsi="Times New Roman" w:cs="Times New Roman"/>
          <w:sz w:val="28"/>
          <w:szCs w:val="28"/>
        </w:rPr>
        <w:t xml:space="preserve">) представителю(ям)) ребенка или поступающему выдается документ, заверенный подписью должностного лица школы, ответственного за прием </w:t>
      </w:r>
      <w:r w:rsidRPr="002B1E68">
        <w:rPr>
          <w:rFonts w:ascii="Times New Roman" w:hAnsi="Times New Roman" w:cs="Times New Roman"/>
          <w:sz w:val="28"/>
          <w:szCs w:val="28"/>
        </w:rPr>
        <w:lastRenderedPageBreak/>
        <w:t>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 4.21. Зачисление в школу оформляется приказом директора школы в сроки, установленные Порядком приема в школу. 4.22. Родитель(и) (законный(е) представитель(и)) ребенка или поступающий вправе ознакомиться с приказом о зачислении лично в любое время по графику работы директора школы. 4.23. На каждого ребенка или поступающего, принятого в школу, за исключением зачисленных в порядке перевода из другой организации, формируется личное дело, в котором хранятся заявление о приеме на обучение и все представленные родителем(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(законным(</w:t>
      </w:r>
      <w:proofErr w:type="spellStart"/>
      <w:r w:rsidRPr="002B1E68">
        <w:rPr>
          <w:rFonts w:ascii="Times New Roman" w:hAnsi="Times New Roman" w:cs="Times New Roman"/>
          <w:sz w:val="28"/>
          <w:szCs w:val="28"/>
        </w:rPr>
        <w:t>ыми</w:t>
      </w:r>
      <w:proofErr w:type="spellEnd"/>
      <w:r w:rsidRPr="002B1E68">
        <w:rPr>
          <w:rFonts w:ascii="Times New Roman" w:hAnsi="Times New Roman" w:cs="Times New Roman"/>
          <w:sz w:val="28"/>
          <w:szCs w:val="28"/>
        </w:rPr>
        <w:t>) представителем(</w:t>
      </w:r>
      <w:proofErr w:type="spellStart"/>
      <w:r w:rsidRPr="002B1E68">
        <w:rPr>
          <w:rFonts w:ascii="Times New Roman" w:hAnsi="Times New Roman" w:cs="Times New Roman"/>
          <w:sz w:val="28"/>
          <w:szCs w:val="28"/>
        </w:rPr>
        <w:t>ями</w:t>
      </w:r>
      <w:proofErr w:type="spellEnd"/>
      <w:r w:rsidRPr="002B1E68">
        <w:rPr>
          <w:rFonts w:ascii="Times New Roman" w:hAnsi="Times New Roman" w:cs="Times New Roman"/>
          <w:sz w:val="28"/>
          <w:szCs w:val="28"/>
        </w:rPr>
        <w:t xml:space="preserve">)) ребенка или поступающим документы (копии документов). </w:t>
      </w:r>
    </w:p>
    <w:p w14:paraId="59788BDD" w14:textId="77777777" w:rsidR="000404B5" w:rsidRDefault="002B1E68">
      <w:pPr>
        <w:rPr>
          <w:rFonts w:ascii="Times New Roman" w:hAnsi="Times New Roman" w:cs="Times New Roman"/>
          <w:sz w:val="28"/>
          <w:szCs w:val="28"/>
        </w:rPr>
      </w:pPr>
      <w:r w:rsidRPr="000404B5">
        <w:rPr>
          <w:rFonts w:ascii="Times New Roman" w:hAnsi="Times New Roman" w:cs="Times New Roman"/>
          <w:b/>
          <w:bCs/>
          <w:sz w:val="28"/>
          <w:szCs w:val="28"/>
        </w:rPr>
        <w:t>5. Особенности приема на обучение по программе среднего общего образования</w:t>
      </w:r>
      <w:r w:rsidRPr="002B1E68">
        <w:rPr>
          <w:rFonts w:ascii="Times New Roman" w:hAnsi="Times New Roman" w:cs="Times New Roman"/>
          <w:sz w:val="28"/>
          <w:szCs w:val="28"/>
        </w:rPr>
        <w:t xml:space="preserve"> 5.1. Заявление подаётся в образовательную организацию не позднее 1 сентября текущего года. При подаче заявления предъявляется оригинал документа, удостоверяющего личность заявителя. В заявлении указываются сведения, установленные пунктом 4.4. настоящего Положения, и желаемый профиль обучения. К заявлению прилагаются копии документов, 4.4. настоящего Положения и аттестат об основном общем образовании установленного образца. </w:t>
      </w:r>
    </w:p>
    <w:p w14:paraId="5004E480" w14:textId="6AAF12FE" w:rsidR="00501B08" w:rsidRPr="002B1E68" w:rsidRDefault="002B1E68">
      <w:pPr>
        <w:rPr>
          <w:rFonts w:ascii="Times New Roman" w:hAnsi="Times New Roman" w:cs="Times New Roman"/>
          <w:sz w:val="28"/>
          <w:szCs w:val="28"/>
        </w:rPr>
      </w:pPr>
      <w:r w:rsidRPr="000404B5">
        <w:rPr>
          <w:rFonts w:ascii="Times New Roman" w:hAnsi="Times New Roman" w:cs="Times New Roman"/>
          <w:b/>
          <w:bCs/>
          <w:sz w:val="28"/>
          <w:szCs w:val="28"/>
        </w:rPr>
        <w:t>6. Прием на обучение по дополнительным общеобразовательным программам</w:t>
      </w:r>
      <w:r w:rsidRPr="002B1E68">
        <w:rPr>
          <w:rFonts w:ascii="Times New Roman" w:hAnsi="Times New Roman" w:cs="Times New Roman"/>
          <w:sz w:val="28"/>
          <w:szCs w:val="28"/>
        </w:rPr>
        <w:t xml:space="preserve"> 6.1. На обучение по дополнительным общеобразовательным программам принимаются все желающие в соответствии с возрастными категориями, предусмотренными соответствующими программами обучения, вне зависимости </w:t>
      </w:r>
      <w:proofErr w:type="spellStart"/>
      <w:r w:rsidRPr="002B1E68">
        <w:rPr>
          <w:rFonts w:ascii="Times New Roman" w:hAnsi="Times New Roman" w:cs="Times New Roman"/>
          <w:sz w:val="28"/>
          <w:szCs w:val="28"/>
        </w:rPr>
        <w:t>отместа</w:t>
      </w:r>
      <w:proofErr w:type="spellEnd"/>
      <w:r w:rsidRPr="002B1E68">
        <w:rPr>
          <w:rFonts w:ascii="Times New Roman" w:hAnsi="Times New Roman" w:cs="Times New Roman"/>
          <w:sz w:val="28"/>
          <w:szCs w:val="28"/>
        </w:rPr>
        <w:t xml:space="preserve"> проживания. 6.2. Прием на обучение по дополнительным общеобразовательным программам осуществляется без вступительных испытаний, без предъявления требований к уровню образования, если иное не обусловлено спецификой образовательной программы. 6.3. В приеме на обучение по дополнительным общеобразовательным программам может быть отказано только при отсутствии свободных мест. 6.4.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 6.5. 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(законного представителя) несовершеннолетнего. 6.6. Для зачисления на обучение по дополнительным общеобразовательным программам родители (законные представители) несовершеннолетних вместе с заявлением представляют оригинал свидетельства о рождении или документ, подтверждающий родство заявителя, за исключением родителей (законных представителей) </w:t>
      </w:r>
      <w:r w:rsidRPr="002B1E68">
        <w:rPr>
          <w:rFonts w:ascii="Times New Roman" w:hAnsi="Times New Roman" w:cs="Times New Roman"/>
          <w:sz w:val="28"/>
          <w:szCs w:val="28"/>
        </w:rPr>
        <w:lastRenderedPageBreak/>
        <w:t>поступающих, которые являются обучающимися школы. 6.7. Родители (законные представители) несовершеннолетних, не являющихся гражданами РФ, родители (законные представители) несовершеннолетних из семей беженцев или вынужденных переселенцев дополнительно представляют документы, предусмотренные разделом 4 правил, за исключением родителей (законных представителей) поступающих, которые являются обучающимися школы. 6.8. Для зачисления на обучение по дополнительным общеобразовательным программам в области физической культуры и спорта совершеннолетние поступающие и родители (законные представители)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 указанным в заявлении. 6.9. Зачисление на обучение за счет средств бюджета оформляется приказом директора школы</w:t>
      </w:r>
    </w:p>
    <w:sectPr w:rsidR="00501B08" w:rsidRPr="002B1E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F1"/>
    <w:rsid w:val="000404B5"/>
    <w:rsid w:val="002B1E68"/>
    <w:rsid w:val="00501B08"/>
    <w:rsid w:val="00BE4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7469"/>
  <w15:chartTrackingRefBased/>
  <w15:docId w15:val="{1E680A34-4332-47AE-84E6-732D60CF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2957</Words>
  <Characters>16861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Максимов</dc:creator>
  <cp:keywords/>
  <dc:description/>
  <cp:lastModifiedBy>Никита Максимов</cp:lastModifiedBy>
  <cp:revision>2</cp:revision>
  <dcterms:created xsi:type="dcterms:W3CDTF">2024-03-25T08:43:00Z</dcterms:created>
  <dcterms:modified xsi:type="dcterms:W3CDTF">2024-03-25T08:55:00Z</dcterms:modified>
</cp:coreProperties>
</file>